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3AA" w:rsidRPr="002F53CA" w:rsidRDefault="002F53CA" w:rsidP="002F53CA">
      <w:pPr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  <w:r w:rsidRPr="002F53CA">
        <w:rPr>
          <w:rFonts w:ascii="Arial" w:hAnsi="Arial" w:cs="Arial"/>
          <w:noProof/>
          <w:sz w:val="24"/>
          <w:szCs w:val="24"/>
          <w:lang w:eastAsia="ru-RU"/>
        </w:rPr>
        <w:t>КРАСНОДАРСКИЙ КРАЙ</w:t>
      </w:r>
    </w:p>
    <w:p w:rsidR="002F53CA" w:rsidRPr="002F53CA" w:rsidRDefault="002F53CA" w:rsidP="002F53C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F53CA">
        <w:rPr>
          <w:rFonts w:ascii="Arial" w:hAnsi="Arial" w:cs="Arial"/>
          <w:noProof/>
          <w:sz w:val="24"/>
          <w:szCs w:val="24"/>
          <w:lang w:eastAsia="ru-RU"/>
        </w:rPr>
        <w:t>БЕЛОРЕЧЕНСКИЙ РАЙОН</w:t>
      </w:r>
    </w:p>
    <w:p w:rsidR="00F373AA" w:rsidRPr="002F53CA" w:rsidRDefault="00F373AA" w:rsidP="00F373AA">
      <w:pPr>
        <w:tabs>
          <w:tab w:val="left" w:pos="2895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F53CA">
        <w:rPr>
          <w:rFonts w:ascii="Arial" w:hAnsi="Arial" w:cs="Arial"/>
          <w:sz w:val="24"/>
          <w:szCs w:val="24"/>
        </w:rPr>
        <w:t>АДМИНИСТРАЦИЯ ШКОЛЬНЕНСКОГО СЕЛЬСКОГО ПОСЕЛЕНИЯ</w:t>
      </w:r>
    </w:p>
    <w:p w:rsidR="00F373AA" w:rsidRPr="002F53CA" w:rsidRDefault="00F373AA" w:rsidP="00F373AA">
      <w:pPr>
        <w:tabs>
          <w:tab w:val="left" w:pos="2895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F53CA">
        <w:rPr>
          <w:rFonts w:ascii="Arial" w:hAnsi="Arial" w:cs="Arial"/>
          <w:sz w:val="24"/>
          <w:szCs w:val="24"/>
        </w:rPr>
        <w:t>БЕЛОРЕЧЕНСКОГО РАЙОНА</w:t>
      </w:r>
    </w:p>
    <w:p w:rsidR="006E1390" w:rsidRPr="006E1390" w:rsidRDefault="006E1390" w:rsidP="006E1390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6E1390" w:rsidRDefault="006E1390" w:rsidP="006E1390">
      <w:pPr>
        <w:keepNext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2F53CA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ПОСТАНОВЛЕНИЕ</w:t>
      </w:r>
    </w:p>
    <w:p w:rsidR="002F53CA" w:rsidRPr="002F53CA" w:rsidRDefault="002F53CA" w:rsidP="006E1390">
      <w:pPr>
        <w:keepNext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EF1BE5" w:rsidRPr="002F53CA" w:rsidRDefault="00F37B1E" w:rsidP="002F53CA">
      <w:pPr>
        <w:keepNext/>
        <w:spacing w:after="0" w:line="240" w:lineRule="auto"/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</w:pPr>
      <w:r w:rsidRPr="002F53CA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11</w:t>
      </w:r>
      <w:r w:rsidR="002F53CA" w:rsidRPr="002F53CA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июня </w:t>
      </w:r>
      <w:r w:rsidRPr="002F53CA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2019</w:t>
      </w:r>
      <w:r w:rsidR="006E1390" w:rsidRPr="002F53CA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</w:t>
      </w:r>
      <w:r w:rsidR="002F53CA" w:rsidRPr="002F53CA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года</w:t>
      </w:r>
      <w:r w:rsidR="002F53CA" w:rsidRPr="002F53CA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="002F53CA" w:rsidRPr="002F53CA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="002F53CA" w:rsidRPr="002F53CA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="002F53CA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="006E1390" w:rsidRPr="002F53CA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№ </w:t>
      </w:r>
      <w:r w:rsidRPr="002F53CA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73</w:t>
      </w:r>
      <w:r w:rsidR="002F53CA" w:rsidRPr="002F53CA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="002F53CA" w:rsidRPr="002F53CA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="002F53CA" w:rsidRPr="002F53CA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="00F373AA" w:rsidRPr="002F53CA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t>село Школьное</w:t>
      </w:r>
    </w:p>
    <w:p w:rsidR="00F373AA" w:rsidRPr="006E1390" w:rsidRDefault="00F373AA" w:rsidP="00EF1BE5">
      <w:pPr>
        <w:keepNext/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8"/>
          <w:szCs w:val="24"/>
          <w:lang w:eastAsia="ru-RU"/>
        </w:rPr>
      </w:pPr>
    </w:p>
    <w:p w:rsidR="00F373AA" w:rsidRPr="002F53CA" w:rsidRDefault="00EF1BE5" w:rsidP="00C77DA0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</w:pPr>
      <w:r w:rsidRPr="002F53CA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О внесении изменени</w:t>
      </w:r>
      <w:r w:rsidR="00920FAC" w:rsidRPr="002F53CA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й</w:t>
      </w:r>
      <w:r w:rsidRPr="002F53CA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 в </w:t>
      </w:r>
      <w:r w:rsidR="00F373AA" w:rsidRPr="002F53CA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п</w:t>
      </w:r>
      <w:r w:rsidRPr="002F53CA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остановление администрации </w:t>
      </w:r>
    </w:p>
    <w:p w:rsidR="00F373AA" w:rsidRPr="002F53CA" w:rsidRDefault="00F373AA" w:rsidP="00C77DA0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</w:pPr>
      <w:r w:rsidRPr="002F53CA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Школьненского </w:t>
      </w:r>
      <w:r w:rsidR="00EF1BE5" w:rsidRPr="002F53CA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сельского поселения Белоречен</w:t>
      </w:r>
      <w:r w:rsidRPr="002F53CA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ск</w:t>
      </w:r>
      <w:r w:rsidR="00EF1BE5" w:rsidRPr="002F53CA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ого района от</w:t>
      </w:r>
      <w:r w:rsidRPr="002F53CA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 </w:t>
      </w:r>
      <w:r w:rsidR="00E13891" w:rsidRPr="002F53CA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21 февраля</w:t>
      </w:r>
      <w:r w:rsidRPr="002F53CA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 2019 года</w:t>
      </w:r>
      <w:r w:rsidR="00EF1BE5" w:rsidRPr="002F53CA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 № </w:t>
      </w:r>
      <w:r w:rsidR="00E13891" w:rsidRPr="002F53CA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18</w:t>
      </w:r>
      <w:r w:rsidR="00E57F8C" w:rsidRPr="002F53CA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 «</w:t>
      </w:r>
      <w:r w:rsidR="006E1390" w:rsidRPr="002F53CA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Об утверждении административного регламента</w:t>
      </w:r>
      <w:r w:rsidRPr="002F53CA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 </w:t>
      </w:r>
      <w:r w:rsidR="006E1390" w:rsidRPr="002F53CA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предоставления муниципальной услуги</w:t>
      </w:r>
    </w:p>
    <w:p w:rsidR="00C77DA0" w:rsidRPr="002F53CA" w:rsidRDefault="00F373AA" w:rsidP="00E13891">
      <w:pPr>
        <w:tabs>
          <w:tab w:val="left" w:pos="1700"/>
          <w:tab w:val="center" w:pos="4662"/>
        </w:tabs>
        <w:spacing w:after="0" w:line="240" w:lineRule="auto"/>
        <w:ind w:firstLine="567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2F53CA">
        <w:rPr>
          <w:rFonts w:ascii="Arial" w:eastAsia="Times New Roman" w:hAnsi="Arial" w:cs="Arial"/>
          <w:b/>
          <w:color w:val="000000" w:themeColor="text1"/>
          <w:sz w:val="32"/>
          <w:szCs w:val="32"/>
        </w:rPr>
        <w:t>«</w:t>
      </w:r>
      <w:r w:rsidR="00E13891" w:rsidRPr="002F53CA">
        <w:rPr>
          <w:rFonts w:ascii="Arial" w:hAnsi="Arial" w:cs="Arial"/>
          <w:b/>
          <w:sz w:val="32"/>
          <w:szCs w:val="32"/>
        </w:rPr>
        <w:t>Выдача порубочного билета</w:t>
      </w:r>
      <w:r w:rsidR="00C77DA0" w:rsidRPr="002F53CA">
        <w:rPr>
          <w:rFonts w:ascii="Arial" w:hAnsi="Arial" w:cs="Arial"/>
          <w:b/>
          <w:color w:val="000000"/>
          <w:sz w:val="32"/>
          <w:szCs w:val="32"/>
        </w:rPr>
        <w:t>»</w:t>
      </w:r>
    </w:p>
    <w:p w:rsidR="00E57F8C" w:rsidRDefault="00E57F8C" w:rsidP="00C77DA0">
      <w:pPr>
        <w:tabs>
          <w:tab w:val="left" w:pos="1134"/>
        </w:tabs>
        <w:spacing w:after="0" w:line="240" w:lineRule="auto"/>
        <w:ind w:left="1134" w:right="-1" w:hanging="1134"/>
        <w:jc w:val="center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</w:p>
    <w:p w:rsidR="002F53CA" w:rsidRPr="002F53CA" w:rsidRDefault="002F53CA" w:rsidP="00C77DA0">
      <w:pPr>
        <w:tabs>
          <w:tab w:val="left" w:pos="1134"/>
        </w:tabs>
        <w:spacing w:after="0" w:line="240" w:lineRule="auto"/>
        <w:ind w:left="1134" w:right="-1" w:hanging="1134"/>
        <w:jc w:val="center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</w:p>
    <w:p w:rsidR="006E1390" w:rsidRPr="002F53CA" w:rsidRDefault="006E1390" w:rsidP="00E57F8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F53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целях регламентации административных процедур и административных действий при предоставлении муниципальной услуги «</w:t>
      </w:r>
      <w:r w:rsidRPr="002F53CA">
        <w:rPr>
          <w:rFonts w:ascii="Arial" w:eastAsia="Times New Roman" w:hAnsi="Arial" w:cs="Arial"/>
          <w:sz w:val="24"/>
          <w:szCs w:val="24"/>
          <w:lang w:eastAsia="ru-RU"/>
        </w:rPr>
        <w:t>Предоставление разрешения на осуществление земляных работ</w:t>
      </w:r>
      <w:r w:rsidRPr="002F53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», реализации административной реформы, в соответствии с Федеральным законом от 27 июля 2010 года № 210-ФЗ «Об организации предоставления государственных и муниципальных услуг», постановлением Правительства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</w:t>
      </w:r>
      <w:r w:rsidR="00F30429" w:rsidRPr="002F53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тавления государственных услуг»</w:t>
      </w:r>
      <w:r w:rsidR="00711214" w:rsidRPr="002F53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="00F30429" w:rsidRPr="002F53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реализации положений Федерального Закона </w:t>
      </w:r>
      <w:r w:rsidR="00711214" w:rsidRPr="002F53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от 24 ноября 1995 года № 181-ФЗ «О социальной защите инвалидов в Российской Федерации», </w:t>
      </w:r>
      <w:r w:rsidRPr="002F53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руководствуясь статьей 32 Устава </w:t>
      </w:r>
      <w:r w:rsidR="00F373AA" w:rsidRPr="002F53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Школьненского</w:t>
      </w:r>
      <w:r w:rsidRPr="002F53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 Белореченского</w:t>
      </w:r>
      <w:r w:rsidR="00936980" w:rsidRPr="002F53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района</w:t>
      </w:r>
      <w:r w:rsidR="00F373AA" w:rsidRPr="002F53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</w:t>
      </w:r>
      <w:r w:rsidRPr="002F53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постановляю:</w:t>
      </w:r>
    </w:p>
    <w:p w:rsidR="00E73114" w:rsidRPr="002F53CA" w:rsidRDefault="006E1390" w:rsidP="00C77DA0">
      <w:pPr>
        <w:tabs>
          <w:tab w:val="left" w:pos="1700"/>
          <w:tab w:val="center" w:pos="4662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sub_101"/>
      <w:r w:rsidRPr="002F53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 </w:t>
      </w:r>
      <w:r w:rsidR="00D46FEE" w:rsidRPr="002F53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Внести изменения в </w:t>
      </w:r>
      <w:r w:rsidR="00F373AA" w:rsidRPr="002F53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</w:t>
      </w:r>
      <w:r w:rsidR="00D46FEE" w:rsidRPr="002F53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остановление администрации </w:t>
      </w:r>
      <w:r w:rsidR="00F373AA" w:rsidRPr="002F53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Школьненского</w:t>
      </w:r>
      <w:r w:rsidR="00D46FEE" w:rsidRPr="002F53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 Белореченского района</w:t>
      </w:r>
      <w:r w:rsidR="00F373AA" w:rsidRPr="002F53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от </w:t>
      </w:r>
      <w:r w:rsidR="00E13891" w:rsidRPr="002F53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21 февраля</w:t>
      </w:r>
      <w:r w:rsidR="00F373AA" w:rsidRPr="002F53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2019 года № </w:t>
      </w:r>
      <w:r w:rsidR="00E13891" w:rsidRPr="002F53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18</w:t>
      </w:r>
      <w:r w:rsidR="00D46FEE" w:rsidRPr="002F53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«Об у</w:t>
      </w:r>
      <w:r w:rsidRPr="002F53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твер</w:t>
      </w:r>
      <w:r w:rsidR="00D46FEE" w:rsidRPr="002F53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ждении</w:t>
      </w:r>
      <w:r w:rsidRPr="002F53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административн</w:t>
      </w:r>
      <w:r w:rsidR="00F373AA" w:rsidRPr="002F53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ого</w:t>
      </w:r>
      <w:r w:rsidRPr="002F53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регламент</w:t>
      </w:r>
      <w:r w:rsidR="00F373AA" w:rsidRPr="002F53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</w:t>
      </w:r>
      <w:r w:rsidRPr="002F53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предоставления муниципальной услуги </w:t>
      </w:r>
      <w:bookmarkStart w:id="1" w:name="sub_102"/>
      <w:bookmarkEnd w:id="0"/>
      <w:r w:rsidRPr="002F53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</w:t>
      </w:r>
      <w:r w:rsidR="00E13891" w:rsidRPr="002F53CA">
        <w:rPr>
          <w:rFonts w:ascii="Arial" w:hAnsi="Arial" w:cs="Arial"/>
          <w:sz w:val="24"/>
          <w:szCs w:val="24"/>
        </w:rPr>
        <w:t>Выдача порубочного билета</w:t>
      </w:r>
      <w:r w:rsidR="00D46FEE" w:rsidRPr="002F53CA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836111" w:rsidRPr="002F53CA">
        <w:rPr>
          <w:rFonts w:ascii="Arial" w:eastAsia="Times New Roman" w:hAnsi="Arial" w:cs="Arial"/>
          <w:sz w:val="24"/>
          <w:szCs w:val="24"/>
          <w:lang w:eastAsia="ru-RU"/>
        </w:rPr>
        <w:t xml:space="preserve">, изложив </w:t>
      </w:r>
      <w:r w:rsidR="00A9009F" w:rsidRPr="002F53CA">
        <w:rPr>
          <w:rFonts w:ascii="Arial" w:eastAsia="Times New Roman" w:hAnsi="Arial" w:cs="Arial"/>
          <w:sz w:val="24"/>
          <w:szCs w:val="24"/>
          <w:lang w:eastAsia="ru-RU"/>
        </w:rPr>
        <w:t xml:space="preserve">Раздел </w:t>
      </w:r>
      <w:r w:rsidR="00836111" w:rsidRPr="002F53CA">
        <w:rPr>
          <w:rFonts w:ascii="Arial" w:eastAsia="Times New Roman" w:hAnsi="Arial" w:cs="Arial"/>
          <w:sz w:val="24"/>
          <w:szCs w:val="24"/>
          <w:lang w:eastAsia="ru-RU"/>
        </w:rPr>
        <w:t xml:space="preserve">2.15 </w:t>
      </w:r>
      <w:r w:rsidR="00EF24BD" w:rsidRPr="002F53CA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Приложения </w:t>
      </w:r>
      <w:r w:rsidR="00955075" w:rsidRPr="002F53CA">
        <w:rPr>
          <w:rFonts w:ascii="Arial" w:eastAsia="Times New Roman" w:hAnsi="Arial" w:cs="Arial"/>
          <w:sz w:val="24"/>
          <w:szCs w:val="24"/>
          <w:lang w:eastAsia="ru-RU"/>
        </w:rPr>
        <w:t xml:space="preserve">к </w:t>
      </w:r>
      <w:r w:rsidR="00F373AA" w:rsidRPr="002F53CA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955075" w:rsidRPr="002F53CA">
        <w:rPr>
          <w:rFonts w:ascii="Arial" w:eastAsia="Times New Roman" w:hAnsi="Arial" w:cs="Arial"/>
          <w:sz w:val="24"/>
          <w:szCs w:val="24"/>
          <w:lang w:eastAsia="ru-RU"/>
        </w:rPr>
        <w:t>остановлению</w:t>
      </w:r>
      <w:r w:rsidR="00E73114" w:rsidRPr="002F53CA">
        <w:rPr>
          <w:rFonts w:ascii="Arial" w:eastAsia="Times New Roman" w:hAnsi="Arial" w:cs="Arial"/>
          <w:sz w:val="24"/>
          <w:szCs w:val="24"/>
          <w:lang w:eastAsia="ru-RU"/>
        </w:rPr>
        <w:t xml:space="preserve"> в новой редакции:</w:t>
      </w:r>
    </w:p>
    <w:p w:rsidR="00BD46E9" w:rsidRPr="002F53CA" w:rsidRDefault="00F373AA" w:rsidP="00E57F8C">
      <w:pPr>
        <w:pStyle w:val="4"/>
        <w:shd w:val="clear" w:color="auto" w:fill="auto"/>
        <w:suppressAutoHyphens/>
        <w:spacing w:line="240" w:lineRule="auto"/>
        <w:ind w:firstLine="709"/>
        <w:rPr>
          <w:rFonts w:ascii="Arial" w:hAnsi="Arial" w:cs="Arial"/>
          <w:sz w:val="24"/>
          <w:szCs w:val="24"/>
        </w:rPr>
      </w:pPr>
      <w:r w:rsidRPr="002F53CA">
        <w:rPr>
          <w:rFonts w:ascii="Arial" w:hAnsi="Arial" w:cs="Arial"/>
          <w:sz w:val="24"/>
          <w:szCs w:val="24"/>
          <w:lang w:val="ru-RU" w:eastAsia="ru-RU"/>
        </w:rPr>
        <w:t>«</w:t>
      </w:r>
      <w:r w:rsidR="00BD46E9" w:rsidRPr="002F53CA">
        <w:rPr>
          <w:rFonts w:ascii="Arial" w:hAnsi="Arial" w:cs="Arial"/>
          <w:sz w:val="24"/>
          <w:szCs w:val="24"/>
        </w:rPr>
        <w:t>Рабочие места специалистов, осуществляющих рассмотрение обращений граждан, оборудуются средствами вычислительной техники (как правило, один компьютер) и оргтехникой, позволяющими организовать исполнение функции в полном объеме (выделяются бумага, расходные материалы, канцелярские товары в количестве, достаточном для исполнения функции по рассмотрению заявлений граждан).</w:t>
      </w:r>
    </w:p>
    <w:p w:rsidR="00BD46E9" w:rsidRPr="002F53CA" w:rsidRDefault="00BD46E9" w:rsidP="00BD46E9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2F53CA">
        <w:rPr>
          <w:rFonts w:ascii="Arial" w:eastAsia="Times New Roman" w:hAnsi="Arial" w:cs="Arial"/>
          <w:sz w:val="24"/>
          <w:szCs w:val="24"/>
          <w:lang w:val="x-none" w:eastAsia="x-none"/>
        </w:rPr>
        <w:t>Места для проведения личного приема граждан оборудуются стульями, столами, обеспечиваются канцелярскими принадлежностями для написания письменных обращений, информационными стендами.</w:t>
      </w:r>
    </w:p>
    <w:p w:rsidR="00BD46E9" w:rsidRPr="002F53CA" w:rsidRDefault="00BD46E9" w:rsidP="00BD46E9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2F53CA">
        <w:rPr>
          <w:rFonts w:ascii="Arial" w:eastAsia="Times New Roman" w:hAnsi="Arial" w:cs="Arial"/>
          <w:sz w:val="24"/>
          <w:szCs w:val="24"/>
          <w:lang w:val="x-none" w:eastAsia="x-none"/>
        </w:rPr>
        <w:t>Места ожидания граждан, обратившихся за муниципальной услугой, обеспечиваются стульями (</w:t>
      </w:r>
      <w:proofErr w:type="spellStart"/>
      <w:r w:rsidRPr="002F53CA">
        <w:rPr>
          <w:rFonts w:ascii="Arial" w:eastAsia="Times New Roman" w:hAnsi="Arial" w:cs="Arial"/>
          <w:sz w:val="24"/>
          <w:szCs w:val="24"/>
          <w:lang w:val="x-none" w:eastAsia="x-none"/>
        </w:rPr>
        <w:t>банкетками</w:t>
      </w:r>
      <w:proofErr w:type="spellEnd"/>
      <w:r w:rsidRPr="002F53CA">
        <w:rPr>
          <w:rFonts w:ascii="Arial" w:eastAsia="Times New Roman" w:hAnsi="Arial" w:cs="Arial"/>
          <w:sz w:val="24"/>
          <w:szCs w:val="24"/>
          <w:lang w:val="x-none" w:eastAsia="x-none"/>
        </w:rPr>
        <w:t>), местом для заполнения бланков, информационными стендами.</w:t>
      </w:r>
    </w:p>
    <w:p w:rsidR="00BD46E9" w:rsidRPr="002F53CA" w:rsidRDefault="00BD46E9" w:rsidP="00BD46E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F53CA">
        <w:rPr>
          <w:rFonts w:ascii="Arial" w:eastAsia="Times New Roman" w:hAnsi="Arial" w:cs="Arial"/>
          <w:sz w:val="24"/>
          <w:szCs w:val="24"/>
          <w:lang w:eastAsia="ru-RU"/>
        </w:rPr>
        <w:t xml:space="preserve">Помещения, выделенные для предоставления муниципальной услуги, должны соответствовать санитарно-эпидемиологическим, противопожарным, гигиеническим и другим нормам и правилам. Помещения для приема заявителей </w:t>
      </w:r>
      <w:r w:rsidRPr="002F53CA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их (представителей) размещаются на нижних этажах зданий. В местах предоставления муниципальной услуги предусматривается оборудование доступных мест общественного пользования (туалетов).</w:t>
      </w:r>
    </w:p>
    <w:p w:rsidR="00BD46E9" w:rsidRPr="002F53CA" w:rsidRDefault="00BD46E9" w:rsidP="002F53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F53CA">
        <w:rPr>
          <w:rFonts w:ascii="Arial" w:eastAsia="Times New Roman" w:hAnsi="Arial" w:cs="Arial"/>
          <w:sz w:val="24"/>
          <w:szCs w:val="24"/>
          <w:lang w:eastAsia="ru-RU"/>
        </w:rPr>
        <w:t>Помещения, в которых осуществляется предоставление муниципальной услуги, должны отвечать требованиям по обеспечению беспрепятственного доступа инвалидов:</w:t>
      </w:r>
    </w:p>
    <w:p w:rsidR="00BD46E9" w:rsidRPr="002F53CA" w:rsidRDefault="00BD46E9" w:rsidP="002F53CA">
      <w:pPr>
        <w:pStyle w:val="1"/>
        <w:shd w:val="clear" w:color="auto" w:fill="auto"/>
        <w:spacing w:line="240" w:lineRule="auto"/>
        <w:ind w:left="40" w:firstLine="460"/>
        <w:rPr>
          <w:rFonts w:ascii="Arial" w:hAnsi="Arial" w:cs="Arial"/>
          <w:sz w:val="24"/>
          <w:szCs w:val="24"/>
        </w:rPr>
      </w:pPr>
      <w:proofErr w:type="gramStart"/>
      <w:r w:rsidRPr="002F53CA">
        <w:rPr>
          <w:rFonts w:ascii="Arial" w:hAnsi="Arial" w:cs="Arial"/>
          <w:color w:val="000000"/>
          <w:sz w:val="24"/>
          <w:szCs w:val="24"/>
        </w:rPr>
        <w:t>условия</w:t>
      </w:r>
      <w:proofErr w:type="gramEnd"/>
      <w:r w:rsidRPr="002F53CA">
        <w:rPr>
          <w:rFonts w:ascii="Arial" w:hAnsi="Arial" w:cs="Arial"/>
          <w:color w:val="000000"/>
          <w:sz w:val="24"/>
          <w:szCs w:val="24"/>
        </w:rPr>
        <w:t xml:space="preserve"> беспрепятственного доступа к объекту (зданию, помещению), в</w:t>
      </w:r>
    </w:p>
    <w:p w:rsidR="00BD46E9" w:rsidRPr="002F53CA" w:rsidRDefault="00BD46E9" w:rsidP="002F53CA">
      <w:pPr>
        <w:pStyle w:val="1"/>
        <w:shd w:val="clear" w:color="auto" w:fill="auto"/>
        <w:spacing w:line="240" w:lineRule="auto"/>
        <w:ind w:left="40" w:right="60"/>
        <w:rPr>
          <w:rFonts w:ascii="Arial" w:hAnsi="Arial" w:cs="Arial"/>
          <w:sz w:val="24"/>
          <w:szCs w:val="24"/>
        </w:rPr>
      </w:pPr>
      <w:proofErr w:type="gramStart"/>
      <w:r w:rsidRPr="002F53CA">
        <w:rPr>
          <w:rFonts w:ascii="Arial" w:hAnsi="Arial" w:cs="Arial"/>
          <w:color w:val="000000"/>
          <w:sz w:val="24"/>
          <w:szCs w:val="24"/>
        </w:rPr>
        <w:t>котором</w:t>
      </w:r>
      <w:proofErr w:type="gramEnd"/>
      <w:r w:rsidRPr="002F53CA">
        <w:rPr>
          <w:rFonts w:ascii="Arial" w:hAnsi="Arial" w:cs="Arial"/>
          <w:color w:val="000000"/>
          <w:sz w:val="24"/>
          <w:szCs w:val="24"/>
        </w:rPr>
        <w:t xml:space="preserve"> она предоставляется, а также для беспрепятственного пользования транспортом, средствами связи и информации;</w:t>
      </w:r>
    </w:p>
    <w:p w:rsidR="00BD46E9" w:rsidRPr="002F53CA" w:rsidRDefault="00BD46E9" w:rsidP="002F53CA">
      <w:pPr>
        <w:pStyle w:val="1"/>
        <w:shd w:val="clear" w:color="auto" w:fill="auto"/>
        <w:spacing w:line="240" w:lineRule="auto"/>
        <w:ind w:left="40" w:right="60" w:firstLine="460"/>
        <w:rPr>
          <w:rFonts w:ascii="Arial" w:hAnsi="Arial" w:cs="Arial"/>
          <w:sz w:val="24"/>
          <w:szCs w:val="24"/>
        </w:rPr>
      </w:pPr>
      <w:proofErr w:type="gramStart"/>
      <w:r w:rsidRPr="002F53CA">
        <w:rPr>
          <w:rFonts w:ascii="Arial" w:hAnsi="Arial" w:cs="Arial"/>
          <w:color w:val="000000"/>
          <w:sz w:val="24"/>
          <w:szCs w:val="24"/>
        </w:rPr>
        <w:t>возможность</w:t>
      </w:r>
      <w:proofErr w:type="gramEnd"/>
      <w:r w:rsidRPr="002F53CA">
        <w:rPr>
          <w:rFonts w:ascii="Arial" w:hAnsi="Arial" w:cs="Arial"/>
          <w:color w:val="000000"/>
          <w:sz w:val="24"/>
          <w:szCs w:val="24"/>
        </w:rPr>
        <w:t xml:space="preserve">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BD46E9" w:rsidRPr="002F53CA" w:rsidRDefault="00BD46E9" w:rsidP="002F53CA">
      <w:pPr>
        <w:pStyle w:val="1"/>
        <w:shd w:val="clear" w:color="auto" w:fill="auto"/>
        <w:spacing w:line="240" w:lineRule="auto"/>
        <w:ind w:left="40" w:right="60" w:firstLine="460"/>
        <w:rPr>
          <w:rFonts w:ascii="Arial" w:hAnsi="Arial" w:cs="Arial"/>
          <w:sz w:val="24"/>
          <w:szCs w:val="24"/>
        </w:rPr>
      </w:pPr>
      <w:proofErr w:type="gramStart"/>
      <w:r w:rsidRPr="002F53CA">
        <w:rPr>
          <w:rFonts w:ascii="Arial" w:hAnsi="Arial" w:cs="Arial"/>
          <w:color w:val="000000"/>
          <w:sz w:val="24"/>
          <w:szCs w:val="24"/>
        </w:rPr>
        <w:t>сопровождение</w:t>
      </w:r>
      <w:proofErr w:type="gramEnd"/>
      <w:r w:rsidRPr="002F53CA">
        <w:rPr>
          <w:rFonts w:ascii="Arial" w:hAnsi="Arial" w:cs="Arial"/>
          <w:color w:val="000000"/>
          <w:sz w:val="24"/>
          <w:szCs w:val="24"/>
        </w:rPr>
        <w:t xml:space="preserve"> инвалидов, имеющих стойкие расстройства функции зрения и самостоятельного передвижения;</w:t>
      </w:r>
    </w:p>
    <w:p w:rsidR="00BD46E9" w:rsidRPr="002F53CA" w:rsidRDefault="00BD46E9" w:rsidP="002F53CA">
      <w:pPr>
        <w:pStyle w:val="1"/>
        <w:shd w:val="clear" w:color="auto" w:fill="auto"/>
        <w:spacing w:line="240" w:lineRule="auto"/>
        <w:ind w:left="40" w:right="60" w:firstLine="460"/>
        <w:rPr>
          <w:rFonts w:ascii="Arial" w:hAnsi="Arial" w:cs="Arial"/>
          <w:sz w:val="24"/>
          <w:szCs w:val="24"/>
        </w:rPr>
      </w:pPr>
      <w:proofErr w:type="gramStart"/>
      <w:r w:rsidRPr="002F53CA">
        <w:rPr>
          <w:rFonts w:ascii="Arial" w:hAnsi="Arial" w:cs="Arial"/>
          <w:color w:val="000000"/>
          <w:sz w:val="24"/>
          <w:szCs w:val="24"/>
        </w:rPr>
        <w:t>надлежащее</w:t>
      </w:r>
      <w:proofErr w:type="gramEnd"/>
      <w:r w:rsidRPr="002F53CA">
        <w:rPr>
          <w:rFonts w:ascii="Arial" w:hAnsi="Arial" w:cs="Arial"/>
          <w:color w:val="000000"/>
          <w:sz w:val="24"/>
          <w:szCs w:val="24"/>
        </w:rPr>
        <w:t xml:space="preserve">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BD46E9" w:rsidRPr="002F53CA" w:rsidRDefault="00BD46E9" w:rsidP="002F53CA">
      <w:pPr>
        <w:pStyle w:val="1"/>
        <w:shd w:val="clear" w:color="auto" w:fill="auto"/>
        <w:spacing w:line="240" w:lineRule="auto"/>
        <w:ind w:left="40" w:right="60" w:firstLine="460"/>
        <w:rPr>
          <w:rFonts w:ascii="Arial" w:hAnsi="Arial" w:cs="Arial"/>
          <w:sz w:val="24"/>
          <w:szCs w:val="24"/>
        </w:rPr>
      </w:pPr>
      <w:proofErr w:type="gramStart"/>
      <w:r w:rsidRPr="002F53CA">
        <w:rPr>
          <w:rFonts w:ascii="Arial" w:hAnsi="Arial" w:cs="Arial"/>
          <w:color w:val="000000"/>
          <w:sz w:val="24"/>
          <w:szCs w:val="24"/>
        </w:rPr>
        <w:t>дублирование</w:t>
      </w:r>
      <w:proofErr w:type="gramEnd"/>
      <w:r w:rsidRPr="002F53CA">
        <w:rPr>
          <w:rFonts w:ascii="Arial" w:hAnsi="Arial" w:cs="Arial"/>
          <w:color w:val="000000"/>
          <w:sz w:val="24"/>
          <w:szCs w:val="24"/>
        </w:rPr>
        <w:t xml:space="preserve"> необходимой для - инвалидов звуковой и зрительной информаций, а также надписей, знаков и иной текстовой и графической информации знаками, выполненными рельефно-точечным шрифтом Брайля; допуск </w:t>
      </w:r>
      <w:proofErr w:type="spellStart"/>
      <w:r w:rsidRPr="002F53CA">
        <w:rPr>
          <w:rFonts w:ascii="Arial" w:hAnsi="Arial" w:cs="Arial"/>
          <w:color w:val="000000"/>
          <w:sz w:val="24"/>
          <w:szCs w:val="24"/>
        </w:rPr>
        <w:t>сурдопереводчика</w:t>
      </w:r>
      <w:proofErr w:type="spellEnd"/>
      <w:r w:rsidRPr="002F53CA">
        <w:rPr>
          <w:rFonts w:ascii="Arial" w:hAnsi="Arial" w:cs="Arial"/>
          <w:color w:val="000000"/>
          <w:sz w:val="24"/>
          <w:szCs w:val="24"/>
        </w:rPr>
        <w:t xml:space="preserve"> и </w:t>
      </w:r>
      <w:proofErr w:type="spellStart"/>
      <w:r w:rsidRPr="002F53CA">
        <w:rPr>
          <w:rFonts w:ascii="Arial" w:hAnsi="Arial" w:cs="Arial"/>
          <w:color w:val="000000"/>
          <w:sz w:val="24"/>
          <w:szCs w:val="24"/>
        </w:rPr>
        <w:t>тифлосурдопереводчика</w:t>
      </w:r>
      <w:proofErr w:type="spellEnd"/>
      <w:r w:rsidRPr="002F53CA">
        <w:rPr>
          <w:rFonts w:ascii="Arial" w:hAnsi="Arial" w:cs="Arial"/>
          <w:color w:val="000000"/>
          <w:sz w:val="24"/>
          <w:szCs w:val="24"/>
        </w:rPr>
        <w:t>; допуск собаки-проводника на объекты (здания, помещения), в которых предоставляются услуги;</w:t>
      </w:r>
    </w:p>
    <w:p w:rsidR="00BD46E9" w:rsidRPr="002F53CA" w:rsidRDefault="00BD46E9" w:rsidP="002F53CA">
      <w:pPr>
        <w:pStyle w:val="1"/>
        <w:shd w:val="clear" w:color="auto" w:fill="auto"/>
        <w:spacing w:line="240" w:lineRule="auto"/>
        <w:ind w:left="40" w:right="60" w:firstLine="460"/>
        <w:rPr>
          <w:rFonts w:ascii="Arial" w:hAnsi="Arial" w:cs="Arial"/>
          <w:sz w:val="24"/>
          <w:szCs w:val="24"/>
        </w:rPr>
      </w:pPr>
      <w:proofErr w:type="gramStart"/>
      <w:r w:rsidRPr="002F53CA">
        <w:rPr>
          <w:rFonts w:ascii="Arial" w:hAnsi="Arial" w:cs="Arial"/>
          <w:color w:val="000000"/>
          <w:sz w:val="24"/>
          <w:szCs w:val="24"/>
        </w:rPr>
        <w:t>оказание</w:t>
      </w:r>
      <w:proofErr w:type="gramEnd"/>
      <w:r w:rsidRPr="002F53CA">
        <w:rPr>
          <w:rFonts w:ascii="Arial" w:hAnsi="Arial" w:cs="Arial"/>
          <w:color w:val="000000"/>
          <w:sz w:val="24"/>
          <w:szCs w:val="24"/>
        </w:rPr>
        <w:t xml:space="preserve"> инвалидам помощи в преодолении барьеров, мешающих получению ими услуг наравне с другими лицами.</w:t>
      </w:r>
    </w:p>
    <w:p w:rsidR="00BD46E9" w:rsidRPr="002F53CA" w:rsidRDefault="00BD46E9" w:rsidP="002F53CA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2F53CA">
        <w:rPr>
          <w:rFonts w:ascii="Arial" w:eastAsia="Times New Roman" w:hAnsi="Arial" w:cs="Arial"/>
          <w:sz w:val="24"/>
          <w:szCs w:val="24"/>
          <w:lang w:val="x-none" w:eastAsia="x-none"/>
        </w:rPr>
        <w:t>На информационных стендах в помещении, предназначенном для приема документов для предоставления муниципальной услуги и Интернет- сайте администрации муниципального образования размещается следующая информация:</w:t>
      </w:r>
    </w:p>
    <w:p w:rsidR="00BD46E9" w:rsidRPr="002F53CA" w:rsidRDefault="00BD46E9" w:rsidP="002F53CA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2F53CA">
        <w:rPr>
          <w:rFonts w:ascii="Arial" w:eastAsia="Times New Roman" w:hAnsi="Arial" w:cs="Arial"/>
          <w:b/>
          <w:sz w:val="24"/>
          <w:szCs w:val="24"/>
          <w:lang w:val="x-none" w:eastAsia="x-none"/>
        </w:rPr>
        <w:t>-</w:t>
      </w:r>
      <w:r w:rsidRPr="002F53CA">
        <w:rPr>
          <w:rFonts w:ascii="Arial" w:eastAsia="Times New Roman" w:hAnsi="Arial" w:cs="Arial"/>
          <w:sz w:val="24"/>
          <w:szCs w:val="24"/>
          <w:lang w:val="x-none" w:eastAsia="x-none"/>
        </w:rPr>
        <w:t>схемы размещения кабинетов должностных лиц, в которых предоставляется муниципальная услуга;</w:t>
      </w:r>
    </w:p>
    <w:p w:rsidR="00BD46E9" w:rsidRPr="002F53CA" w:rsidRDefault="00BD46E9" w:rsidP="002F53CA">
      <w:pPr>
        <w:numPr>
          <w:ilvl w:val="0"/>
          <w:numId w:val="1"/>
        </w:numPr>
        <w:tabs>
          <w:tab w:val="left" w:pos="807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2F53CA">
        <w:rPr>
          <w:rFonts w:ascii="Arial" w:eastAsia="Times New Roman" w:hAnsi="Arial" w:cs="Arial"/>
          <w:sz w:val="24"/>
          <w:szCs w:val="24"/>
          <w:lang w:val="x-none" w:eastAsia="x-none"/>
        </w:rPr>
        <w:t>выдержки из законодательных и иных нормативных правовых актов, содержащих нормы, регулирующие деятельность по оказанию муниципальной услуги;</w:t>
      </w:r>
      <w:bookmarkStart w:id="2" w:name="_GoBack"/>
      <w:bookmarkEnd w:id="2"/>
    </w:p>
    <w:p w:rsidR="00BD46E9" w:rsidRPr="002F53CA" w:rsidRDefault="00BD46E9" w:rsidP="002F53CA">
      <w:pPr>
        <w:numPr>
          <w:ilvl w:val="0"/>
          <w:numId w:val="1"/>
        </w:numPr>
        <w:tabs>
          <w:tab w:val="left" w:pos="807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2F53CA">
        <w:rPr>
          <w:rFonts w:ascii="Arial" w:eastAsia="Times New Roman" w:hAnsi="Arial" w:cs="Arial"/>
          <w:sz w:val="24"/>
          <w:szCs w:val="24"/>
          <w:lang w:val="x-none" w:eastAsia="x-none"/>
        </w:rPr>
        <w:t>выдержки из текста Административного регламента с приложениями (полная версия размещена на Интернет-сайте);</w:t>
      </w:r>
    </w:p>
    <w:p w:rsidR="00BD46E9" w:rsidRPr="002F53CA" w:rsidRDefault="00BD46E9" w:rsidP="002F53CA">
      <w:pPr>
        <w:numPr>
          <w:ilvl w:val="0"/>
          <w:numId w:val="1"/>
        </w:numPr>
        <w:tabs>
          <w:tab w:val="left" w:pos="807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2F53CA">
        <w:rPr>
          <w:rFonts w:ascii="Arial" w:eastAsia="Times New Roman" w:hAnsi="Arial" w:cs="Arial"/>
          <w:sz w:val="24"/>
          <w:szCs w:val="24"/>
          <w:lang w:val="x-none" w:eastAsia="x-none"/>
        </w:rPr>
        <w:t>перечни документов, необходимых для предоставления муниципальной услуги, и требования, предъявляемые к этим документам;</w:t>
      </w:r>
    </w:p>
    <w:p w:rsidR="00BD46E9" w:rsidRPr="002F53CA" w:rsidRDefault="00BD46E9" w:rsidP="002F53CA">
      <w:pPr>
        <w:numPr>
          <w:ilvl w:val="0"/>
          <w:numId w:val="1"/>
        </w:numPr>
        <w:tabs>
          <w:tab w:val="left" w:pos="807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2F53CA">
        <w:rPr>
          <w:rFonts w:ascii="Arial" w:eastAsia="Times New Roman" w:hAnsi="Arial" w:cs="Arial"/>
          <w:sz w:val="24"/>
          <w:szCs w:val="24"/>
          <w:lang w:val="x-none" w:eastAsia="x-none"/>
        </w:rPr>
        <w:t>образцы оформления документов, необходимых для предоставления муниципальной услуги;</w:t>
      </w:r>
    </w:p>
    <w:p w:rsidR="00BD46E9" w:rsidRPr="002F53CA" w:rsidRDefault="00BD46E9" w:rsidP="002F53CA">
      <w:pPr>
        <w:numPr>
          <w:ilvl w:val="0"/>
          <w:numId w:val="1"/>
        </w:numPr>
        <w:tabs>
          <w:tab w:val="left" w:pos="807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2F53CA">
        <w:rPr>
          <w:rFonts w:ascii="Arial" w:eastAsia="Times New Roman" w:hAnsi="Arial" w:cs="Arial"/>
          <w:sz w:val="24"/>
          <w:szCs w:val="24"/>
          <w:lang w:val="x-none" w:eastAsia="x-none"/>
        </w:rPr>
        <w:t>месторасположение, график (режим) работы, номера телефонов, адреса Интернет-сайтов и электронной почты органов, в которых заявители могут получить документы, необходимые для муниципальной услуги;</w:t>
      </w:r>
    </w:p>
    <w:p w:rsidR="00BD46E9" w:rsidRPr="002F53CA" w:rsidRDefault="00BD46E9" w:rsidP="002F53CA">
      <w:pPr>
        <w:numPr>
          <w:ilvl w:val="0"/>
          <w:numId w:val="1"/>
        </w:numPr>
        <w:tabs>
          <w:tab w:val="left" w:pos="807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2F53CA">
        <w:rPr>
          <w:rFonts w:ascii="Arial" w:eastAsia="Times New Roman" w:hAnsi="Arial" w:cs="Arial"/>
          <w:sz w:val="24"/>
          <w:szCs w:val="24"/>
          <w:lang w:val="x-none" w:eastAsia="x-none"/>
        </w:rPr>
        <w:t>основания отказа в предоставлении муниципальной услуги.</w:t>
      </w:r>
      <w:r w:rsidR="00E367F5" w:rsidRPr="002F53CA">
        <w:rPr>
          <w:rFonts w:ascii="Arial" w:eastAsia="Times New Roman" w:hAnsi="Arial" w:cs="Arial"/>
          <w:sz w:val="24"/>
          <w:szCs w:val="24"/>
          <w:lang w:eastAsia="x-none"/>
        </w:rPr>
        <w:t>»</w:t>
      </w:r>
    </w:p>
    <w:bookmarkEnd w:id="1"/>
    <w:p w:rsidR="006E1390" w:rsidRPr="002F53CA" w:rsidRDefault="008D447E" w:rsidP="00F373A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F53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</w:t>
      </w:r>
      <w:r w:rsidR="006E1390" w:rsidRPr="002F53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Общему отделу администрации </w:t>
      </w:r>
      <w:r w:rsidR="00F373AA" w:rsidRPr="002F53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Школьненского</w:t>
      </w:r>
      <w:r w:rsidR="006E1390" w:rsidRPr="002F53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 Белореченского района (</w:t>
      </w:r>
      <w:r w:rsidR="00F373AA" w:rsidRPr="002F53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Борцова</w:t>
      </w:r>
      <w:r w:rsidR="006E1390" w:rsidRPr="002F53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 обнародовать настоящее постановление в установленном порядке.</w:t>
      </w:r>
    </w:p>
    <w:p w:rsidR="006E1390" w:rsidRPr="002F53CA" w:rsidRDefault="008D447E" w:rsidP="00F373A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F53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  <w:r w:rsidR="006E1390" w:rsidRPr="002F53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Контроль за исполнением настоящего постановления оставляю за собой.</w:t>
      </w:r>
    </w:p>
    <w:p w:rsidR="006E1390" w:rsidRPr="002F53CA" w:rsidRDefault="008D447E" w:rsidP="00F373A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F53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</w:t>
      </w:r>
      <w:r w:rsidR="006E1390" w:rsidRPr="002F53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Постановление вступает в силу со дня его официального обнародования.</w:t>
      </w:r>
    </w:p>
    <w:p w:rsidR="006E1390" w:rsidRPr="002F53CA" w:rsidRDefault="006E1390" w:rsidP="006E1390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E1390" w:rsidRPr="002F53CA" w:rsidRDefault="006E1390" w:rsidP="006E1390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E1390" w:rsidRPr="002F53CA" w:rsidRDefault="006E1390" w:rsidP="006E1390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E1390" w:rsidRPr="002F53CA" w:rsidRDefault="00B21F6D" w:rsidP="006E1390">
      <w:pPr>
        <w:spacing w:after="0" w:line="240" w:lineRule="auto"/>
        <w:ind w:firstLine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F53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Глава </w:t>
      </w:r>
      <w:r w:rsidR="00F373AA" w:rsidRPr="002F53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Школьненского</w:t>
      </w:r>
      <w:r w:rsidR="006E1390" w:rsidRPr="002F53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</w:t>
      </w:r>
    </w:p>
    <w:p w:rsidR="002F53CA" w:rsidRDefault="006E1390" w:rsidP="006E1390">
      <w:pPr>
        <w:spacing w:after="0" w:line="240" w:lineRule="auto"/>
        <w:ind w:firstLine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F53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Белореченского района</w:t>
      </w:r>
    </w:p>
    <w:p w:rsidR="003618B4" w:rsidRPr="002F53CA" w:rsidRDefault="00F373AA" w:rsidP="006E1390">
      <w:pPr>
        <w:spacing w:after="0" w:line="240" w:lineRule="auto"/>
        <w:ind w:firstLine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2F53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В.Н.Лантратов</w:t>
      </w:r>
      <w:proofErr w:type="spellEnd"/>
      <w:r w:rsidR="006E1390" w:rsidRPr="002F53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3618B4" w:rsidRPr="002F53CA" w:rsidRDefault="003618B4" w:rsidP="006E139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618B4" w:rsidRDefault="003618B4" w:rsidP="006E13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sectPr w:rsidR="003618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E3196E"/>
    <w:multiLevelType w:val="multilevel"/>
    <w:tmpl w:val="B1D604E6"/>
    <w:lvl w:ilvl="0">
      <w:start w:val="1"/>
      <w:numFmt w:val="bullet"/>
      <w:lvlText w:val="-"/>
      <w:lvlJc w:val="left"/>
      <w:pPr>
        <w:ind w:left="0" w:firstLine="709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709"/>
      </w:pPr>
    </w:lvl>
    <w:lvl w:ilvl="2">
      <w:numFmt w:val="decimal"/>
      <w:lvlText w:val=""/>
      <w:lvlJc w:val="left"/>
      <w:pPr>
        <w:ind w:left="0" w:firstLine="709"/>
      </w:pPr>
    </w:lvl>
    <w:lvl w:ilvl="3">
      <w:numFmt w:val="decimal"/>
      <w:lvlText w:val=""/>
      <w:lvlJc w:val="left"/>
      <w:pPr>
        <w:ind w:left="0" w:firstLine="709"/>
      </w:pPr>
    </w:lvl>
    <w:lvl w:ilvl="4">
      <w:numFmt w:val="decimal"/>
      <w:lvlText w:val=""/>
      <w:lvlJc w:val="left"/>
      <w:pPr>
        <w:ind w:left="0" w:firstLine="709"/>
      </w:pPr>
    </w:lvl>
    <w:lvl w:ilvl="5">
      <w:numFmt w:val="decimal"/>
      <w:lvlText w:val=""/>
      <w:lvlJc w:val="left"/>
      <w:pPr>
        <w:ind w:left="0" w:firstLine="709"/>
      </w:pPr>
    </w:lvl>
    <w:lvl w:ilvl="6">
      <w:numFmt w:val="decimal"/>
      <w:lvlText w:val=""/>
      <w:lvlJc w:val="left"/>
      <w:pPr>
        <w:ind w:left="0" w:firstLine="709"/>
      </w:pPr>
    </w:lvl>
    <w:lvl w:ilvl="7">
      <w:numFmt w:val="decimal"/>
      <w:lvlText w:val=""/>
      <w:lvlJc w:val="left"/>
      <w:pPr>
        <w:ind w:left="0" w:firstLine="709"/>
      </w:pPr>
    </w:lvl>
    <w:lvl w:ilvl="8">
      <w:numFmt w:val="decimal"/>
      <w:lvlText w:val=""/>
      <w:lvlJc w:val="left"/>
      <w:pPr>
        <w:ind w:left="0" w:firstLine="709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EB6"/>
    <w:rsid w:val="00064D78"/>
    <w:rsid w:val="000663EB"/>
    <w:rsid w:val="00284630"/>
    <w:rsid w:val="00294578"/>
    <w:rsid w:val="002F53CA"/>
    <w:rsid w:val="003618B4"/>
    <w:rsid w:val="00405B36"/>
    <w:rsid w:val="00500805"/>
    <w:rsid w:val="00593B5C"/>
    <w:rsid w:val="006E1390"/>
    <w:rsid w:val="00711214"/>
    <w:rsid w:val="007514DA"/>
    <w:rsid w:val="00792B67"/>
    <w:rsid w:val="00811267"/>
    <w:rsid w:val="00836111"/>
    <w:rsid w:val="0086755B"/>
    <w:rsid w:val="00886FB3"/>
    <w:rsid w:val="008D447E"/>
    <w:rsid w:val="00920FAC"/>
    <w:rsid w:val="00936980"/>
    <w:rsid w:val="00955075"/>
    <w:rsid w:val="009A6EB6"/>
    <w:rsid w:val="00A9009F"/>
    <w:rsid w:val="00AB445A"/>
    <w:rsid w:val="00B21F6D"/>
    <w:rsid w:val="00B57269"/>
    <w:rsid w:val="00BD46E9"/>
    <w:rsid w:val="00C54345"/>
    <w:rsid w:val="00C77DA0"/>
    <w:rsid w:val="00CE15B3"/>
    <w:rsid w:val="00D46FEE"/>
    <w:rsid w:val="00D92E27"/>
    <w:rsid w:val="00DD296D"/>
    <w:rsid w:val="00E13891"/>
    <w:rsid w:val="00E367F5"/>
    <w:rsid w:val="00E57F8C"/>
    <w:rsid w:val="00E73114"/>
    <w:rsid w:val="00EF1BE5"/>
    <w:rsid w:val="00EF24BD"/>
    <w:rsid w:val="00F30429"/>
    <w:rsid w:val="00F373AA"/>
    <w:rsid w:val="00F37B1E"/>
    <w:rsid w:val="00FC0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B7B200-D770-4519-86E2-7A073189D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5434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C54345"/>
    <w:rPr>
      <w:rFonts w:ascii="Trebuchet MS" w:eastAsia="Trebuchet MS" w:hAnsi="Trebuchet MS" w:cs="Trebuchet MS"/>
      <w:sz w:val="9"/>
      <w:szCs w:val="9"/>
      <w:shd w:val="clear" w:color="auto" w:fill="FFFFFF"/>
    </w:rPr>
  </w:style>
  <w:style w:type="paragraph" w:customStyle="1" w:styleId="1">
    <w:name w:val="Основной текст1"/>
    <w:basedOn w:val="a"/>
    <w:link w:val="a3"/>
    <w:rsid w:val="00C54345"/>
    <w:pPr>
      <w:widowControl w:val="0"/>
      <w:shd w:val="clear" w:color="auto" w:fill="FFFFFF"/>
      <w:spacing w:after="0" w:line="331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C54345"/>
    <w:pPr>
      <w:widowControl w:val="0"/>
      <w:shd w:val="clear" w:color="auto" w:fill="FFFFFF"/>
      <w:spacing w:after="0" w:line="0" w:lineRule="atLeast"/>
    </w:pPr>
    <w:rPr>
      <w:rFonts w:ascii="Trebuchet MS" w:eastAsia="Trebuchet MS" w:hAnsi="Trebuchet MS" w:cs="Trebuchet MS"/>
      <w:sz w:val="9"/>
      <w:szCs w:val="9"/>
    </w:rPr>
  </w:style>
  <w:style w:type="paragraph" w:styleId="a4">
    <w:name w:val="List Paragraph"/>
    <w:basedOn w:val="a"/>
    <w:uiPriority w:val="34"/>
    <w:qFormat/>
    <w:rsid w:val="00E73114"/>
    <w:pPr>
      <w:ind w:left="720"/>
      <w:contextualSpacing/>
    </w:pPr>
  </w:style>
  <w:style w:type="paragraph" w:customStyle="1" w:styleId="4">
    <w:name w:val="Основной текст4"/>
    <w:basedOn w:val="a"/>
    <w:rsid w:val="00BD46E9"/>
    <w:pPr>
      <w:shd w:val="clear" w:color="auto" w:fill="FFFFFF"/>
      <w:spacing w:after="0" w:line="324" w:lineRule="exact"/>
      <w:ind w:hanging="1000"/>
      <w:jc w:val="both"/>
    </w:pPr>
    <w:rPr>
      <w:rFonts w:ascii="Times New Roman" w:eastAsia="Times New Roman" w:hAnsi="Times New Roman" w:cs="Times New Roman"/>
      <w:sz w:val="26"/>
      <w:szCs w:val="26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618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618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14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815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5455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suzdalceva</dc:creator>
  <cp:keywords/>
  <dc:description/>
  <cp:lastModifiedBy>Тамара</cp:lastModifiedBy>
  <cp:revision>52</cp:revision>
  <cp:lastPrinted>2019-06-16T07:30:00Z</cp:lastPrinted>
  <dcterms:created xsi:type="dcterms:W3CDTF">2019-06-13T08:50:00Z</dcterms:created>
  <dcterms:modified xsi:type="dcterms:W3CDTF">2019-07-29T14:30:00Z</dcterms:modified>
</cp:coreProperties>
</file>